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9225A3">
        <w:rPr>
          <w:rFonts w:ascii="Times New Roman" w:eastAsia="Times New Roman" w:hAnsi="Times New Roman" w:cs="Times New Roman"/>
          <w:lang w:val="uk-UA"/>
        </w:rPr>
        <w:t xml:space="preserve">2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9225A3">
        <w:rPr>
          <w:rFonts w:ascii="Times New Roman" w:eastAsia="Times New Roman" w:hAnsi="Times New Roman" w:cs="Times New Roman"/>
          <w:b/>
          <w:lang w:val="uk-UA"/>
        </w:rPr>
        <w:t>7</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 </w:t>
      </w:r>
      <w:r w:rsidR="009225A3">
        <w:rPr>
          <w:rFonts w:ascii="Times New Roman" w:eastAsia="Times New Roman" w:hAnsi="Times New Roman" w:cs="Times New Roman"/>
          <w:b/>
          <w:lang w:val="uk-UA"/>
        </w:rPr>
        <w:t>__________</w:t>
      </w:r>
      <w:r w:rsidR="00B93CC1" w:rsidRPr="0056674E">
        <w:rPr>
          <w:rFonts w:ascii="Times New Roman" w:eastAsia="Times New Roman" w:hAnsi="Times New Roman" w:cs="Times New Roman"/>
          <w:b/>
          <w:lang w:val="uk-UA"/>
        </w:rPr>
        <w:t>_</w:t>
      </w:r>
      <w:r w:rsidR="009225A3">
        <w:rPr>
          <w:rFonts w:ascii="Times New Roman" w:eastAsia="Times New Roman" w:hAnsi="Times New Roman" w:cs="Times New Roman"/>
          <w:b/>
          <w:lang w:val="uk-UA"/>
        </w:rPr>
        <w:t xml:space="preserve"> 2022</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DA512A" w:rsidRPr="0056674E">
        <w:rPr>
          <w:rFonts w:ascii="Times New Roman" w:eastAsia="Times New Roman" w:hAnsi="Times New Roman" w:cs="Times New Roman"/>
          <w:b/>
          <w:lang w:val="uk-UA"/>
        </w:rPr>
        <w:t>12</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711"/>
        <w:gridCol w:w="8931"/>
      </w:tblGrid>
      <w:tr w:rsidR="002D3392" w:rsidRPr="0056674E" w:rsidTr="00262147">
        <w:trPr>
          <w:trHeight w:hRule="exact" w:val="357"/>
        </w:trPr>
        <w:tc>
          <w:tcPr>
            <w:tcW w:w="1711"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8931"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62147">
        <w:trPr>
          <w:cantSplit/>
          <w:trHeight w:hRule="exact" w:val="4893"/>
        </w:trPr>
        <w:tc>
          <w:tcPr>
            <w:tcW w:w="1711"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8931"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М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2D3392" w:rsidRPr="001740FC" w:rsidRDefault="001740FC" w:rsidP="00E30DB3">
            <w:pPr>
              <w:pStyle w:val="ad"/>
              <w:shd w:val="clear" w:color="auto" w:fill="auto"/>
              <w:spacing w:before="0" w:line="240" w:lineRule="auto"/>
              <w:ind w:left="132" w:right="132" w:firstLine="0"/>
              <w:rPr>
                <w:rStyle w:val="1"/>
                <w:color w:val="000000"/>
                <w:sz w:val="22"/>
                <w:szCs w:val="22"/>
              </w:rPr>
            </w:pPr>
            <w:r>
              <w:rPr>
                <w:b/>
              </w:rPr>
              <w:t>М</w:t>
            </w:r>
            <w:r>
              <w:t xml:space="preserve"> – </w:t>
            </w:r>
            <w:r w:rsidRPr="001740FC">
              <w:rPr>
                <w:rStyle w:val="1"/>
                <w:color w:val="000000"/>
                <w:sz w:val="22"/>
                <w:szCs w:val="22"/>
              </w:rPr>
              <w:t>Послуги Постачальника електроенергії (маржа), що складає ____ грн/МВт*год;</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D3392" w:rsidRPr="0056674E" w:rsidTr="00262147">
        <w:trPr>
          <w:cantSplit/>
          <w:trHeight w:hRule="exact" w:val="1263"/>
        </w:trPr>
        <w:tc>
          <w:tcPr>
            <w:tcW w:w="1711" w:type="dxa"/>
            <w:tcBorders>
              <w:top w:val="single" w:sz="4" w:space="0" w:color="auto"/>
              <w:left w:val="single" w:sz="4" w:space="0" w:color="auto"/>
            </w:tcBorders>
            <w:shd w:val="clear" w:color="auto" w:fill="FFFFFF"/>
            <w:textDirection w:val="btLr"/>
            <w:vAlign w:val="center"/>
          </w:tcPr>
          <w:p w:rsidR="002D3392" w:rsidRPr="0056674E" w:rsidRDefault="002D3392"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Попередня ціна електричної енергії</w:t>
            </w:r>
          </w:p>
        </w:tc>
        <w:tc>
          <w:tcPr>
            <w:tcW w:w="8931"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F152EB">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56674E">
              <w:rPr>
                <w:rFonts w:ascii="Times New Roman" w:eastAsia="Times New Roman" w:hAnsi="Times New Roman" w:cs="Times New Roman"/>
                <w:b/>
                <w:lang w:val="uk-UA"/>
              </w:rPr>
              <w:t>Ц</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p>
        </w:tc>
      </w:tr>
      <w:tr w:rsidR="002D3392" w:rsidRPr="0056674E" w:rsidTr="00262147">
        <w:trPr>
          <w:cantSplit/>
          <w:trHeight w:hRule="exact" w:val="1565"/>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t>Спосіб оплати за послугу з розподілу електроенергії</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D3392" w:rsidRPr="0056674E" w:rsidRDefault="002D3392" w:rsidP="00353786">
            <w:pPr>
              <w:spacing w:after="0"/>
              <w:ind w:right="132" w:firstLine="132"/>
              <w:jc w:val="both"/>
              <w:rPr>
                <w:rFonts w:ascii="Times New Roman" w:hAnsi="Times New Roman" w:cs="Times New Roman"/>
                <w:lang w:val="uk-UA"/>
              </w:rPr>
            </w:pPr>
          </w:p>
        </w:tc>
      </w:tr>
      <w:tr w:rsidR="002D3392" w:rsidRPr="0056674E" w:rsidTr="00262147">
        <w:trPr>
          <w:cantSplit/>
          <w:trHeight w:hRule="exact" w:val="2987"/>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lastRenderedPageBreak/>
              <w:t>Спосіб оплати</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4B4D59">
            <w:pPr>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r w:rsidRPr="0056674E">
              <w:rPr>
                <w:rFonts w:ascii="Times New Roman" w:eastAsia="Times New Roman" w:hAnsi="Times New Roman" w:cs="Times New Roman"/>
                <w:i/>
                <w:lang w:val="uk-UA"/>
              </w:rPr>
              <w:t xml:space="preserve"> </w:t>
            </w:r>
            <w:r w:rsidRPr="0056674E">
              <w:rPr>
                <w:rFonts w:ascii="Times New Roman" w:eastAsia="Times New Roman" w:hAnsi="Times New Roman" w:cs="Times New Roman"/>
                <w:lang w:val="uk-UA"/>
              </w:rPr>
              <w:t>виходячи з попередньої ціни і попередньої маржі (</w:t>
            </w:r>
            <w:r w:rsidRPr="0056674E">
              <w:rPr>
                <w:rFonts w:ascii="Times New Roman" w:eastAsia="Times New Roman" w:hAnsi="Times New Roman" w:cs="Times New Roman"/>
                <w:b/>
                <w:lang w:val="uk-UA"/>
              </w:rPr>
              <w:t>М</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=М×Ц</w:t>
            </w:r>
            <w:r w:rsidRPr="0056674E">
              <w:rPr>
                <w:rFonts w:ascii="Times New Roman" w:eastAsia="Times New Roman" w:hAnsi="Times New Roman" w:cs="Times New Roman"/>
                <w:vertAlign w:val="subscript"/>
                <w:lang w:val="uk-UA"/>
              </w:rPr>
              <w:t>п</w:t>
            </w:r>
            <w:r w:rsidRPr="0056674E">
              <w:rPr>
                <w:rFonts w:ascii="Times New Roman" w:eastAsia="Times New Roman" w:hAnsi="Times New Roman" w:cs="Times New Roman"/>
                <w:lang w:val="uk-UA"/>
              </w:rPr>
              <w:t xml:space="preserve">) та </w:t>
            </w:r>
            <w:r w:rsidRPr="0056674E">
              <w:rPr>
                <w:rStyle w:val="1"/>
                <w:color w:val="000000"/>
                <w:sz w:val="22"/>
                <w:szCs w:val="22"/>
                <w:lang w:val="uk-UA"/>
              </w:rPr>
              <w:t>тарифу на послуги з передачі електричної енергії,</w:t>
            </w:r>
            <w:r w:rsidRPr="0056674E">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×(Ц</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+М</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 xml:space="preserve">, грошовими коштами на рахунок Постачальника. </w:t>
            </w:r>
          </w:p>
          <w:p w:rsidR="002D3392" w:rsidRPr="0056674E" w:rsidRDefault="002D3392" w:rsidP="004B4D59">
            <w:pPr>
              <w:spacing w:after="0" w:line="240" w:lineRule="auto"/>
              <w:ind w:left="132" w:right="132"/>
              <w:jc w:val="both"/>
              <w:rPr>
                <w:i/>
                <w:iCs/>
                <w:color w:val="000000"/>
                <w:shd w:val="clear" w:color="auto" w:fill="FFFFFF"/>
                <w:lang w:eastAsia="uk-UA" w:bidi="uk-UA"/>
              </w:rPr>
            </w:pPr>
            <w:r w:rsidRPr="0056674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D3392" w:rsidRPr="0056674E" w:rsidTr="00262147">
        <w:trPr>
          <w:cantSplit/>
          <w:trHeight w:hRule="exact" w:val="2263"/>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D3392" w:rsidRPr="0056674E"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D3392" w:rsidRPr="0056674E" w:rsidRDefault="002D3392"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D3392" w:rsidRPr="0056674E"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D3392" w:rsidRPr="0056674E"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56674E" w:rsidTr="00262147">
        <w:trPr>
          <w:cantSplit/>
          <w:trHeight w:hRule="exact" w:val="1716"/>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pStyle w:val="12"/>
              <w:shd w:val="clear" w:color="auto" w:fill="auto"/>
              <w:spacing w:after="0"/>
              <w:ind w:left="132"/>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D3392" w:rsidRPr="0056674E" w:rsidTr="00262147">
        <w:trPr>
          <w:cantSplit/>
          <w:trHeight w:hRule="exact" w:val="2008"/>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D3392" w:rsidRPr="0056674E" w:rsidRDefault="002D3392"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D3392" w:rsidRPr="0056674E" w:rsidTr="001C3109">
        <w:trPr>
          <w:cantSplit/>
          <w:trHeight w:hRule="exact" w:val="3917"/>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2D3392" w:rsidRPr="0056674E" w:rsidRDefault="002D3392" w:rsidP="00E30DB3">
            <w:pPr>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6674E">
              <w:rPr>
                <w:rFonts w:ascii="Times New Roman" w:hAnsi="Times New Roman" w:cs="Times New Roman"/>
                <w:lang w:val="uk-UA"/>
              </w:rPr>
              <w:t xml:space="preserve"> </w:t>
            </w:r>
            <w:r w:rsidRPr="0056674E">
              <w:rPr>
                <w:rFonts w:ascii="Times New Roman" w:eastAsia="Times New Roman" w:hAnsi="Times New Roman" w:cs="Times New Roman"/>
                <w:lang w:val="uk-UA"/>
              </w:rPr>
              <w:t>ПРРЕЕ.</w:t>
            </w:r>
          </w:p>
          <w:p w:rsidR="002D3392" w:rsidRPr="0056674E"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56674E" w:rsidTr="00262147">
        <w:trPr>
          <w:cantSplit/>
          <w:trHeight w:hRule="exact" w:val="1836"/>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7149DE">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Компенсація за недотримання комерційної якості надання послуг</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1400FB">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262147" w:rsidRPr="0056674E" w:rsidTr="00262147">
        <w:trPr>
          <w:cantSplit/>
          <w:trHeight w:hRule="exact" w:val="1836"/>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62147" w:rsidRPr="0056674E" w:rsidRDefault="00262147" w:rsidP="007149DE">
            <w:pPr>
              <w:pStyle w:val="12"/>
              <w:shd w:val="clear" w:color="auto" w:fill="auto"/>
              <w:spacing w:after="0" w:line="250" w:lineRule="exact"/>
              <w:ind w:left="113" w:right="113"/>
              <w:jc w:val="center"/>
              <w:rPr>
                <w:rStyle w:val="ae"/>
                <w:sz w:val="18"/>
                <w:szCs w:val="20"/>
                <w:lang w:val="uk-UA"/>
              </w:rPr>
            </w:pPr>
            <w:r>
              <w:rPr>
                <w:rStyle w:val="ae"/>
                <w:sz w:val="18"/>
                <w:szCs w:val="20"/>
                <w:lang w:val="uk-UA"/>
              </w:rPr>
              <w:lastRenderedPageBreak/>
              <w:t>Можливість постачання захищеним споживачам</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62147" w:rsidRPr="0056674E" w:rsidRDefault="00262147" w:rsidP="001400FB">
            <w:pPr>
              <w:pStyle w:val="12"/>
              <w:shd w:val="clear" w:color="auto" w:fill="auto"/>
              <w:spacing w:after="0"/>
              <w:ind w:left="132" w:right="132"/>
              <w:rPr>
                <w:sz w:val="22"/>
                <w:szCs w:val="22"/>
                <w:lang w:val="uk-UA"/>
              </w:rPr>
            </w:pPr>
            <w:r>
              <w:rPr>
                <w:sz w:val="22"/>
                <w:szCs w:val="22"/>
                <w:lang w:val="uk-UA"/>
              </w:rPr>
              <w:t>Так, з врахуванням особливостей законодавства.</w:t>
            </w:r>
          </w:p>
        </w:tc>
      </w:tr>
      <w:tr w:rsidR="002D3392" w:rsidRPr="0056674E" w:rsidTr="00262147">
        <w:trPr>
          <w:cantSplit/>
          <w:trHeight w:hRule="exact" w:val="2168"/>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7149DE">
            <w:pPr>
              <w:pStyle w:val="12"/>
              <w:shd w:val="clear" w:color="auto" w:fill="auto"/>
              <w:spacing w:after="0" w:line="250" w:lineRule="exact"/>
              <w:ind w:left="113" w:right="113"/>
              <w:jc w:val="center"/>
              <w:rPr>
                <w:rStyle w:val="ae"/>
                <w:sz w:val="18"/>
                <w:szCs w:val="20"/>
                <w:lang w:val="uk-UA"/>
              </w:rPr>
            </w:pPr>
            <w:r w:rsidRPr="0056674E">
              <w:rPr>
                <w:b/>
                <w:sz w:val="18"/>
                <w:szCs w:val="20"/>
                <w:lang w:val="uk-UA"/>
              </w:rPr>
              <w:t>Термін дії договору про постачання електричної енергії:</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9225A3">
            <w:pPr>
              <w:pStyle w:val="12"/>
              <w:shd w:val="clear" w:color="auto" w:fill="auto"/>
              <w:spacing w:after="0"/>
              <w:ind w:left="132" w:right="132" w:firstLine="132"/>
              <w:rPr>
                <w:sz w:val="22"/>
                <w:szCs w:val="22"/>
                <w:lang w:val="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w:t>
            </w:r>
            <w:r w:rsidR="009C415A" w:rsidRPr="0056674E">
              <w:rPr>
                <w:sz w:val="22"/>
                <w:szCs w:val="22"/>
                <w:lang w:val="uk-UA"/>
              </w:rPr>
              <w:t>.202</w:t>
            </w:r>
            <w:r w:rsidR="009225A3">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tgtFrame="_blank" w:history="1">
              <w:r w:rsidR="00B72F31">
                <w:rPr>
                  <w:rStyle w:val="a5"/>
                  <w:rFonts w:ascii="Calibri" w:hAnsi="Calibri" w:cs="Calibri"/>
                  <w:lang w:val="en-US"/>
                </w:rPr>
                <w:t>office</w:t>
              </w:r>
              <w:r w:rsidR="00B72F31" w:rsidRPr="00B72F31">
                <w:rPr>
                  <w:rStyle w:val="a5"/>
                  <w:rFonts w:ascii="Calibri" w:hAnsi="Calibri" w:cs="Calibri"/>
                </w:rPr>
                <w:t>@</w:t>
              </w:r>
              <w:r w:rsidR="00B72F31">
                <w:rPr>
                  <w:rStyle w:val="a5"/>
                  <w:rFonts w:ascii="Calibri" w:hAnsi="Calibri" w:cs="Calibri"/>
                  <w:lang w:val="en-US"/>
                </w:rPr>
                <w:t>cvgaszbut</w:t>
              </w:r>
              <w:r w:rsidR="00B72F31" w:rsidRPr="00B72F31">
                <w:rPr>
                  <w:rStyle w:val="a5"/>
                  <w:rFonts w:ascii="Calibri" w:hAnsi="Calibri" w:cs="Calibri"/>
                </w:rPr>
                <w:t>.</w:t>
              </w:r>
              <w:r w:rsidR="00B72F31">
                <w:rPr>
                  <w:rStyle w:val="a5"/>
                  <w:rFonts w:ascii="Calibri" w:hAnsi="Calibri" w:cs="Calibri"/>
                  <w:lang w:val="en-US"/>
                </w:rPr>
                <w:t>com</w:t>
              </w:r>
              <w:r w:rsidR="00B72F31" w:rsidRPr="00B72F31">
                <w:rPr>
                  <w:rStyle w:val="a5"/>
                  <w:rFonts w:ascii="Calibri" w:hAnsi="Calibri" w:cs="Calibri"/>
                </w:rPr>
                <w:t>.</w:t>
              </w:r>
              <w:r w:rsidR="00B72F31">
                <w:rPr>
                  <w:rStyle w:val="a5"/>
                  <w:rFonts w:ascii="Calibri" w:hAnsi="Calibri" w:cs="Calibri"/>
                  <w:lang w:val="en-US"/>
                </w:rPr>
                <w:t>ua</w:t>
              </w:r>
            </w:hyperlink>
            <w:bookmarkStart w:id="0" w:name="_GoBack"/>
            <w:bookmarkEnd w:id="0"/>
          </w:p>
          <w:p w:rsidR="0056674E" w:rsidRPr="0056674E" w:rsidRDefault="00A902AB"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9071F" w:rsidRPr="0090211B" w:rsidRDefault="0079071F" w:rsidP="0079071F">
      <w:pPr>
        <w:spacing w:line="200" w:lineRule="exact"/>
        <w:rPr>
          <w:rFonts w:ascii="Times New Roman" w:eastAsia="Times New Roman" w:hAnsi="Times New Roman"/>
          <w:b/>
          <w:sz w:val="24"/>
          <w:lang w:val="uk-UA"/>
        </w:rPr>
      </w:pPr>
    </w:p>
    <w:p w:rsidR="0079071F" w:rsidRPr="0090211B" w:rsidRDefault="0079071F" w:rsidP="00AA1915">
      <w:pPr>
        <w:spacing w:line="200" w:lineRule="exact"/>
        <w:jc w:val="center"/>
        <w:rPr>
          <w:rFonts w:ascii="Times New Roman" w:eastAsia="Times New Roman" w:hAnsi="Times New Roman"/>
          <w:b/>
          <w:sz w:val="24"/>
          <w:lang w:val="uk-UA"/>
        </w:rPr>
      </w:pPr>
    </w:p>
    <w:p w:rsidR="006003EC" w:rsidRPr="0090211B" w:rsidRDefault="006003EC" w:rsidP="00142330">
      <w:pPr>
        <w:spacing w:after="0" w:line="240" w:lineRule="auto"/>
        <w:rPr>
          <w:rFonts w:ascii="Times New Roman" w:hAnsi="Times New Roman" w:cs="Times New Roman"/>
          <w:b/>
          <w:sz w:val="18"/>
          <w:szCs w:val="18"/>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AB" w:rsidRDefault="00A902AB" w:rsidP="00D23729">
      <w:pPr>
        <w:spacing w:after="0" w:line="240" w:lineRule="auto"/>
      </w:pPr>
      <w:r>
        <w:separator/>
      </w:r>
    </w:p>
  </w:endnote>
  <w:endnote w:type="continuationSeparator" w:id="0">
    <w:p w:rsidR="00A902AB" w:rsidRDefault="00A902A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AB" w:rsidRDefault="00A902AB" w:rsidP="00D23729">
      <w:pPr>
        <w:spacing w:after="0" w:line="240" w:lineRule="auto"/>
      </w:pPr>
      <w:r>
        <w:separator/>
      </w:r>
    </w:p>
  </w:footnote>
  <w:footnote w:type="continuationSeparator" w:id="0">
    <w:p w:rsidR="00A902AB" w:rsidRDefault="00A902AB"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740FC"/>
    <w:rsid w:val="001830E8"/>
    <w:rsid w:val="00186CFC"/>
    <w:rsid w:val="001947D5"/>
    <w:rsid w:val="001B3663"/>
    <w:rsid w:val="001C3109"/>
    <w:rsid w:val="001E45D2"/>
    <w:rsid w:val="001F0E5E"/>
    <w:rsid w:val="00214324"/>
    <w:rsid w:val="00220C5E"/>
    <w:rsid w:val="00230832"/>
    <w:rsid w:val="00231EC5"/>
    <w:rsid w:val="00233E9F"/>
    <w:rsid w:val="00250C3A"/>
    <w:rsid w:val="00253B54"/>
    <w:rsid w:val="00262147"/>
    <w:rsid w:val="00292840"/>
    <w:rsid w:val="002B7DE3"/>
    <w:rsid w:val="002C2737"/>
    <w:rsid w:val="002C3FDD"/>
    <w:rsid w:val="002C67E7"/>
    <w:rsid w:val="002D3392"/>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A3B8A"/>
    <w:rsid w:val="004B4D59"/>
    <w:rsid w:val="004B6AC9"/>
    <w:rsid w:val="004D27C4"/>
    <w:rsid w:val="004E17C6"/>
    <w:rsid w:val="004E5D82"/>
    <w:rsid w:val="004E7A51"/>
    <w:rsid w:val="004F102E"/>
    <w:rsid w:val="00515ED2"/>
    <w:rsid w:val="0053329C"/>
    <w:rsid w:val="00565317"/>
    <w:rsid w:val="0056674E"/>
    <w:rsid w:val="00570E45"/>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F7328"/>
    <w:rsid w:val="00703FC7"/>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3946"/>
    <w:rsid w:val="0089004F"/>
    <w:rsid w:val="0089718E"/>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42083"/>
    <w:rsid w:val="00A4284F"/>
    <w:rsid w:val="00A45D2F"/>
    <w:rsid w:val="00A5794D"/>
    <w:rsid w:val="00A61A62"/>
    <w:rsid w:val="00A63427"/>
    <w:rsid w:val="00A70599"/>
    <w:rsid w:val="00A8390A"/>
    <w:rsid w:val="00A902AB"/>
    <w:rsid w:val="00A90478"/>
    <w:rsid w:val="00AA1915"/>
    <w:rsid w:val="00AA6FF0"/>
    <w:rsid w:val="00AB3AA8"/>
    <w:rsid w:val="00AC1DEB"/>
    <w:rsid w:val="00AC6A18"/>
    <w:rsid w:val="00AD5481"/>
    <w:rsid w:val="00B13BE4"/>
    <w:rsid w:val="00B15EE1"/>
    <w:rsid w:val="00B560EF"/>
    <w:rsid w:val="00B565C6"/>
    <w:rsid w:val="00B62538"/>
    <w:rsid w:val="00B72F31"/>
    <w:rsid w:val="00B93CC1"/>
    <w:rsid w:val="00BA512F"/>
    <w:rsid w:val="00BB4A76"/>
    <w:rsid w:val="00BC08D2"/>
    <w:rsid w:val="00BE03CF"/>
    <w:rsid w:val="00BF12C8"/>
    <w:rsid w:val="00C02F97"/>
    <w:rsid w:val="00C1397A"/>
    <w:rsid w:val="00C33788"/>
    <w:rsid w:val="00C44140"/>
    <w:rsid w:val="00C476A9"/>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ent.ukrgas.com.ua/owa/redir.aspx?C=rmVI5eS153E5lZ4Q3dc5PaUgX-narh47dFyz99-CkU06_-X59k3aCA..&amp;URL=mailto%3aoffice%40c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E046-612C-45EC-B0F4-7A825480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Швець Микола Васильович</cp:lastModifiedBy>
  <cp:revision>21</cp:revision>
  <cp:lastPrinted>2020-01-13T11:02:00Z</cp:lastPrinted>
  <dcterms:created xsi:type="dcterms:W3CDTF">2020-07-30T08:10:00Z</dcterms:created>
  <dcterms:modified xsi:type="dcterms:W3CDTF">2022-06-14T12:16:00Z</dcterms:modified>
</cp:coreProperties>
</file>