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2A2D1C">
        <w:rPr>
          <w:rFonts w:ascii="Times New Roman" w:eastAsia="Times New Roman" w:hAnsi="Times New Roman" w:cs="Times New Roman"/>
          <w:lang w:val="uk-UA"/>
        </w:rPr>
        <w:t>1</w:t>
      </w:r>
      <w:r w:rsidR="009225A3">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9</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w:t>
      </w:r>
      <w:r w:rsidR="002A2D1C">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01.12.2021</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2A2D1C">
        <w:rPr>
          <w:rFonts w:ascii="Times New Roman" w:eastAsia="Times New Roman" w:hAnsi="Times New Roman" w:cs="Times New Roman"/>
          <w:b/>
          <w:lang w:val="uk-UA"/>
        </w:rPr>
        <w:t>03</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2A2D1C"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A2D1C">
        <w:trPr>
          <w:cantSplit/>
          <w:trHeight w:hRule="exact" w:val="4588"/>
        </w:trPr>
        <w:tc>
          <w:tcPr>
            <w:tcW w:w="1428"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xml:space="preserve">- </w:t>
            </w:r>
            <w:r w:rsidR="002A2D1C">
              <w:rPr>
                <w:rStyle w:val="1"/>
                <w:color w:val="000000"/>
                <w:sz w:val="22"/>
                <w:szCs w:val="22"/>
                <w:lang w:val="uk-UA"/>
              </w:rPr>
              <w:t xml:space="preserve">фіксована ціна електричної енергії </w:t>
            </w:r>
            <w:r w:rsidR="007F6371">
              <w:rPr>
                <w:rStyle w:val="1"/>
                <w:color w:val="000000"/>
                <w:sz w:val="22"/>
                <w:szCs w:val="22"/>
                <w:lang w:val="uk-UA"/>
              </w:rPr>
              <w:t>55</w:t>
            </w:r>
            <w:r w:rsidR="00594763">
              <w:rPr>
                <w:rStyle w:val="1"/>
                <w:color w:val="000000"/>
                <w:sz w:val="22"/>
                <w:szCs w:val="22"/>
                <w:lang w:val="uk-UA"/>
              </w:rPr>
              <w:t>00</w:t>
            </w:r>
            <w:r w:rsidRPr="0056674E">
              <w:rPr>
                <w:rStyle w:val="1"/>
                <w:color w:val="000000"/>
                <w:sz w:val="22"/>
                <w:szCs w:val="22"/>
                <w:lang w:val="uk-UA"/>
              </w:rPr>
              <w:t xml:space="preserve"> грн/МВт*год</w:t>
            </w:r>
            <w:r w:rsidR="002A2D1C">
              <w:rPr>
                <w:rStyle w:val="1"/>
                <w:color w:val="000000"/>
                <w:sz w:val="22"/>
                <w:szCs w:val="22"/>
                <w:lang w:val="uk-UA"/>
              </w:rPr>
              <w:t xml:space="preserve"> без ПДВ</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A2D1C" w:rsidRPr="0056674E" w:rsidTr="00594763">
        <w:trPr>
          <w:cantSplit/>
          <w:trHeight w:hRule="exact" w:val="326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A2D1C" w:rsidRPr="0056674E" w:rsidRDefault="002A2D1C" w:rsidP="00F152EB">
            <w:pPr>
              <w:pStyle w:val="a8"/>
              <w:spacing w:after="0" w:line="240" w:lineRule="auto"/>
              <w:ind w:left="132" w:right="132"/>
              <w:jc w:val="both"/>
              <w:rPr>
                <w:rFonts w:ascii="Times New Roman" w:eastAsia="Times New Roman" w:hAnsi="Times New Roman" w:cs="Times New Roman"/>
                <w:lang w:val="uk-UA"/>
              </w:rPr>
            </w:pPr>
          </w:p>
        </w:tc>
      </w:tr>
      <w:tr w:rsidR="002A2D1C" w:rsidRPr="0056674E" w:rsidTr="00CC18A8">
        <w:trPr>
          <w:cantSplit/>
          <w:trHeight w:hRule="exact" w:val="35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7F6371" w:rsidRPr="0056674E" w:rsidRDefault="002A2D1C" w:rsidP="007F6371">
            <w:pPr>
              <w:spacing w:after="0" w:line="240" w:lineRule="auto"/>
              <w:ind w:left="132" w:right="132"/>
              <w:jc w:val="both"/>
              <w:rPr>
                <w:rFonts w:ascii="Times New Roman" w:hAnsi="Times New Roman" w:cs="Times New Roman"/>
                <w:lang w:val="uk-UA"/>
              </w:rPr>
            </w:pPr>
            <w:r w:rsidRPr="0056674E">
              <w:rPr>
                <w:rFonts w:ascii="Times New Roman" w:eastAsia="Times New Roman" w:hAnsi="Times New Roman" w:cs="Times New Roman"/>
                <w:lang w:val="uk-UA"/>
              </w:rPr>
              <w:t xml:space="preserve">Споживач здійснює оплату за </w:t>
            </w:r>
            <w:r w:rsidR="007F6371">
              <w:rPr>
                <w:rFonts w:ascii="Times New Roman" w:eastAsia="Times New Roman" w:hAnsi="Times New Roman" w:cs="Times New Roman"/>
                <w:lang w:val="uk-UA"/>
              </w:rPr>
              <w:t>фактичний обсяг спожитої електричної енергії,</w:t>
            </w:r>
            <w:r w:rsidRPr="0056674E">
              <w:rPr>
                <w:rFonts w:ascii="Times New Roman" w:eastAsia="Times New Roman" w:hAnsi="Times New Roman" w:cs="Times New Roman"/>
                <w:lang w:val="uk-UA"/>
              </w:rPr>
              <w:t xml:space="preserve"> до </w:t>
            </w:r>
            <w:r w:rsidR="007F6371">
              <w:rPr>
                <w:rFonts w:ascii="Times New Roman" w:eastAsia="Times New Roman" w:hAnsi="Times New Roman" w:cs="Times New Roman"/>
                <w:lang w:val="uk-UA"/>
              </w:rPr>
              <w:t>10 числа місяця який настав за розрахунковим, платежем в розмірі 100%, на підставі рахунку Постачальника на оплату або самостійно розрахованої, грошовими коштами на рахунок Постачальника.</w:t>
            </w:r>
          </w:p>
          <w:p w:rsidR="002A2D1C" w:rsidRPr="0056674E" w:rsidRDefault="002A2D1C" w:rsidP="00353786">
            <w:pPr>
              <w:spacing w:after="0"/>
              <w:ind w:right="132" w:firstLine="132"/>
              <w:jc w:val="both"/>
              <w:rPr>
                <w:rFonts w:ascii="Times New Roman" w:hAnsi="Times New Roman" w:cs="Times New Roman"/>
                <w:lang w:val="uk-UA"/>
              </w:rPr>
            </w:pPr>
          </w:p>
        </w:tc>
      </w:tr>
      <w:tr w:rsidR="002A2D1C" w:rsidRPr="0056674E" w:rsidTr="002D3392">
        <w:trPr>
          <w:cantSplit/>
          <w:trHeight w:hRule="exact" w:val="298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A2D1C" w:rsidRPr="0056674E" w:rsidRDefault="002A2D1C"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A2D1C" w:rsidRPr="0056674E" w:rsidRDefault="002A2D1C" w:rsidP="004B4D59">
            <w:pPr>
              <w:spacing w:after="0" w:line="240" w:lineRule="auto"/>
              <w:ind w:left="132" w:right="132"/>
              <w:jc w:val="both"/>
              <w:rPr>
                <w:i/>
                <w:iCs/>
                <w:color w:val="000000"/>
                <w:shd w:val="clear" w:color="auto" w:fill="FFFFFF"/>
                <w:lang w:eastAsia="uk-UA" w:bidi="uk-UA"/>
              </w:rPr>
            </w:pPr>
          </w:p>
        </w:tc>
      </w:tr>
      <w:tr w:rsidR="002A2D1C" w:rsidRPr="0056674E"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A2D1C" w:rsidRPr="0056674E"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A2D1C" w:rsidRPr="0056674E" w:rsidRDefault="002A2D1C" w:rsidP="00E30DB3">
            <w:pPr>
              <w:pStyle w:val="12"/>
              <w:shd w:val="clear" w:color="auto" w:fill="auto"/>
              <w:spacing w:after="0"/>
              <w:ind w:left="132"/>
              <w:rPr>
                <w:i/>
                <w:iCs/>
                <w:color w:val="000000"/>
                <w:sz w:val="22"/>
                <w:szCs w:val="22"/>
                <w:shd w:val="clear" w:color="auto" w:fill="FFFFFF"/>
                <w:lang w:val="uk-UA" w:eastAsia="uk-UA" w:bidi="uk-UA"/>
              </w:rPr>
            </w:pPr>
          </w:p>
        </w:tc>
      </w:tr>
      <w:tr w:rsidR="002A2D1C" w:rsidRPr="00CC18A8" w:rsidTr="00CC18A8">
        <w:trPr>
          <w:cantSplit/>
          <w:trHeight w:hRule="exact" w:val="36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w:t>
            </w:r>
            <w:r w:rsidR="00CC18A8">
              <w:rPr>
                <w:rFonts w:ascii="Times New Roman" w:eastAsia="Times New Roman" w:hAnsi="Times New Roman" w:cs="Times New Roman"/>
                <w:lang w:val="uk-UA"/>
              </w:rPr>
              <w:t>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 договору.</w:t>
            </w:r>
          </w:p>
          <w:p w:rsidR="002A2D1C" w:rsidRPr="0056674E" w:rsidRDefault="002A2D1C" w:rsidP="00CC18A8">
            <w:pPr>
              <w:spacing w:after="0"/>
              <w:ind w:left="132" w:right="132"/>
              <w:jc w:val="both"/>
              <w:rPr>
                <w:i/>
                <w:iCs/>
                <w:color w:val="000000"/>
                <w:shd w:val="clear" w:color="auto" w:fill="FFFFFF"/>
                <w:lang w:val="uk-UA" w:eastAsia="uk-UA" w:bidi="uk-UA"/>
              </w:rPr>
            </w:pPr>
          </w:p>
        </w:tc>
      </w:tr>
      <w:tr w:rsidR="002A2D1C" w:rsidRPr="0056674E"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CC18A8" w:rsidP="00F84295">
            <w:pPr>
              <w:pStyle w:val="12"/>
              <w:shd w:val="clear" w:color="auto" w:fill="auto"/>
              <w:spacing w:after="0" w:line="250" w:lineRule="exact"/>
              <w:ind w:left="113" w:right="113"/>
              <w:jc w:val="center"/>
              <w:rPr>
                <w:b/>
                <w:bCs/>
                <w:sz w:val="18"/>
                <w:szCs w:val="20"/>
                <w:shd w:val="clear" w:color="auto" w:fill="FFFFFF"/>
                <w:lang w:val="uk-UA"/>
              </w:rPr>
            </w:pPr>
            <w:r>
              <w:rPr>
                <w:rStyle w:val="ae"/>
                <w:sz w:val="18"/>
                <w:szCs w:val="20"/>
                <w:lang w:val="uk-UA"/>
              </w:rPr>
              <w:lastRenderedPageBreak/>
              <w:t>Ною пропозицією.</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2A2D1C" w:rsidRPr="0056674E" w:rsidTr="008B4FE1">
        <w:trPr>
          <w:cantSplit/>
          <w:trHeight w:hRule="exact" w:val="213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7149DE">
            <w:pPr>
              <w:pStyle w:val="12"/>
              <w:shd w:val="clear" w:color="auto" w:fill="auto"/>
              <w:spacing w:after="0" w:line="250" w:lineRule="exact"/>
              <w:ind w:left="113" w:right="113"/>
              <w:jc w:val="center"/>
              <w:rPr>
                <w:b/>
                <w:bCs/>
                <w:sz w:val="18"/>
                <w:szCs w:val="20"/>
                <w:shd w:val="clear" w:color="auto" w:fill="FFFFFF"/>
                <w:lang w:val="uk-UA"/>
              </w:rPr>
            </w:pPr>
            <w:r w:rsidRPr="0056674E">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8B4FE1">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4FE1">
              <w:rPr>
                <w:sz w:val="22"/>
                <w:szCs w:val="22"/>
                <w:lang w:val="uk-UA"/>
              </w:rPr>
              <w:t>03</w:t>
            </w:r>
            <w:r w:rsidRPr="0056674E">
              <w:rPr>
                <w:sz w:val="22"/>
                <w:szCs w:val="22"/>
                <w:lang w:val="uk-UA"/>
              </w:rPr>
              <w:t>.202</w:t>
            </w:r>
            <w:r>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r w:rsidR="008B4FE1" w:rsidRPr="0056674E" w:rsidTr="008B4FE1">
        <w:trPr>
          <w:cantSplit/>
          <w:trHeight w:hRule="exact" w:val="90"/>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8B4FE1" w:rsidRPr="0056674E" w:rsidRDefault="008B4FE1" w:rsidP="007149DE">
            <w:pPr>
              <w:pStyle w:val="12"/>
              <w:shd w:val="clear" w:color="auto" w:fill="auto"/>
              <w:spacing w:after="0" w:line="250" w:lineRule="exact"/>
              <w:ind w:left="113" w:right="113"/>
              <w:jc w:val="center"/>
              <w:rPr>
                <w:rStyle w:val="ae"/>
                <w:sz w:val="18"/>
                <w:szCs w:val="20"/>
                <w:lang w:val="uk-UA"/>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8B4FE1" w:rsidRPr="0056674E" w:rsidRDefault="008B4FE1" w:rsidP="009225A3">
            <w:pPr>
              <w:pStyle w:val="12"/>
              <w:shd w:val="clear" w:color="auto" w:fill="auto"/>
              <w:spacing w:after="0"/>
              <w:ind w:left="132" w:right="132" w:firstLine="132"/>
              <w:rPr>
                <w:sz w:val="22"/>
                <w:szCs w:val="22"/>
                <w:lang w:val="uk-UA"/>
              </w:rPr>
            </w:pP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tgtFrame="_blank" w:history="1">
              <w:r w:rsidR="00A25578">
                <w:rPr>
                  <w:rStyle w:val="a5"/>
                  <w:rFonts w:ascii="Calibri" w:hAnsi="Calibri" w:cs="Calibri"/>
                  <w:lang w:val="en-US"/>
                </w:rPr>
                <w:t>office</w:t>
              </w:r>
              <w:r w:rsidR="00A25578" w:rsidRPr="00A25578">
                <w:rPr>
                  <w:rStyle w:val="a5"/>
                  <w:rFonts w:ascii="Calibri" w:hAnsi="Calibri" w:cs="Calibri"/>
                </w:rPr>
                <w:t>@</w:t>
              </w:r>
              <w:r w:rsidR="00A25578">
                <w:rPr>
                  <w:rStyle w:val="a5"/>
                  <w:rFonts w:ascii="Calibri" w:hAnsi="Calibri" w:cs="Calibri"/>
                  <w:lang w:val="en-US"/>
                </w:rPr>
                <w:t>cvgaszbut</w:t>
              </w:r>
              <w:r w:rsidR="00A25578" w:rsidRPr="00A25578">
                <w:rPr>
                  <w:rStyle w:val="a5"/>
                  <w:rFonts w:ascii="Calibri" w:hAnsi="Calibri" w:cs="Calibri"/>
                </w:rPr>
                <w:t>.</w:t>
              </w:r>
              <w:r w:rsidR="00A25578">
                <w:rPr>
                  <w:rStyle w:val="a5"/>
                  <w:rFonts w:ascii="Calibri" w:hAnsi="Calibri" w:cs="Calibri"/>
                  <w:lang w:val="en-US"/>
                </w:rPr>
                <w:t>com</w:t>
              </w:r>
              <w:r w:rsidR="00A25578" w:rsidRPr="00A25578">
                <w:rPr>
                  <w:rStyle w:val="a5"/>
                  <w:rFonts w:ascii="Calibri" w:hAnsi="Calibri" w:cs="Calibri"/>
                </w:rPr>
                <w:t>.</w:t>
              </w:r>
              <w:r w:rsidR="00A25578">
                <w:rPr>
                  <w:rStyle w:val="a5"/>
                  <w:rFonts w:ascii="Calibri" w:hAnsi="Calibri" w:cs="Calibri"/>
                  <w:lang w:val="en-US"/>
                </w:rPr>
                <w:t>ua</w:t>
              </w:r>
            </w:hyperlink>
            <w:bookmarkStart w:id="0" w:name="_GoBack"/>
            <w:bookmarkEnd w:id="0"/>
          </w:p>
          <w:p w:rsidR="0056674E" w:rsidRPr="0056674E" w:rsidRDefault="00C57592"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92" w:rsidRDefault="00C57592" w:rsidP="00D23729">
      <w:pPr>
        <w:spacing w:after="0" w:line="240" w:lineRule="auto"/>
      </w:pPr>
      <w:r>
        <w:separator/>
      </w:r>
    </w:p>
  </w:endnote>
  <w:endnote w:type="continuationSeparator" w:id="0">
    <w:p w:rsidR="00C57592" w:rsidRDefault="00C5759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92" w:rsidRDefault="00C57592" w:rsidP="00D23729">
      <w:pPr>
        <w:spacing w:after="0" w:line="240" w:lineRule="auto"/>
      </w:pPr>
      <w:r>
        <w:separator/>
      </w:r>
    </w:p>
  </w:footnote>
  <w:footnote w:type="continuationSeparator" w:id="0">
    <w:p w:rsidR="00C57592" w:rsidRDefault="00C5759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14324"/>
    <w:rsid w:val="00220C5E"/>
    <w:rsid w:val="00230832"/>
    <w:rsid w:val="00231EC5"/>
    <w:rsid w:val="00233E9F"/>
    <w:rsid w:val="00250C3A"/>
    <w:rsid w:val="00253B54"/>
    <w:rsid w:val="00292840"/>
    <w:rsid w:val="002A2D1C"/>
    <w:rsid w:val="002B7DE3"/>
    <w:rsid w:val="002C2737"/>
    <w:rsid w:val="002C3FDD"/>
    <w:rsid w:val="002C67E7"/>
    <w:rsid w:val="002D3392"/>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A3B8A"/>
    <w:rsid w:val="004B4D59"/>
    <w:rsid w:val="004B6AC9"/>
    <w:rsid w:val="004D27C4"/>
    <w:rsid w:val="004E17C6"/>
    <w:rsid w:val="004E5D82"/>
    <w:rsid w:val="004E7A51"/>
    <w:rsid w:val="004F102E"/>
    <w:rsid w:val="0053329C"/>
    <w:rsid w:val="00565317"/>
    <w:rsid w:val="0056674E"/>
    <w:rsid w:val="00570E45"/>
    <w:rsid w:val="00593501"/>
    <w:rsid w:val="00594763"/>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F7328"/>
    <w:rsid w:val="00703FC7"/>
    <w:rsid w:val="00710F75"/>
    <w:rsid w:val="007149DE"/>
    <w:rsid w:val="007152B2"/>
    <w:rsid w:val="00744E17"/>
    <w:rsid w:val="00762EF8"/>
    <w:rsid w:val="00774479"/>
    <w:rsid w:val="0079071F"/>
    <w:rsid w:val="007A00B4"/>
    <w:rsid w:val="007A49FF"/>
    <w:rsid w:val="007B1329"/>
    <w:rsid w:val="007D66CB"/>
    <w:rsid w:val="007F6371"/>
    <w:rsid w:val="0081007E"/>
    <w:rsid w:val="008103D8"/>
    <w:rsid w:val="00830C63"/>
    <w:rsid w:val="00831D3C"/>
    <w:rsid w:val="00833946"/>
    <w:rsid w:val="0089004F"/>
    <w:rsid w:val="0089718E"/>
    <w:rsid w:val="008B4FE1"/>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25578"/>
    <w:rsid w:val="00A42083"/>
    <w:rsid w:val="00A4284F"/>
    <w:rsid w:val="00A5794D"/>
    <w:rsid w:val="00A61A62"/>
    <w:rsid w:val="00A63427"/>
    <w:rsid w:val="00A70599"/>
    <w:rsid w:val="00A8390A"/>
    <w:rsid w:val="00A90478"/>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E03CF"/>
    <w:rsid w:val="00BF12C8"/>
    <w:rsid w:val="00C02F97"/>
    <w:rsid w:val="00C1397A"/>
    <w:rsid w:val="00C33788"/>
    <w:rsid w:val="00C44140"/>
    <w:rsid w:val="00C476A9"/>
    <w:rsid w:val="00C57592"/>
    <w:rsid w:val="00C624B5"/>
    <w:rsid w:val="00C675DD"/>
    <w:rsid w:val="00C7417C"/>
    <w:rsid w:val="00CA4396"/>
    <w:rsid w:val="00CA5B9C"/>
    <w:rsid w:val="00CB7895"/>
    <w:rsid w:val="00CC18A8"/>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ent.ukrgas.com.ua/owa/redir.aspx?C=rmVI5eS153E5lZ4Q3dc5PaUgX-narh47dFyz99-CkU06_-X59k3aCA..&amp;URL=mailto%3aoffice%40c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91B0-3E5E-48B8-A271-BBC95698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Швець Микола Васильович</cp:lastModifiedBy>
  <cp:revision>20</cp:revision>
  <cp:lastPrinted>2020-01-13T11:02:00Z</cp:lastPrinted>
  <dcterms:created xsi:type="dcterms:W3CDTF">2020-07-30T08:10:00Z</dcterms:created>
  <dcterms:modified xsi:type="dcterms:W3CDTF">2022-06-14T12:37:00Z</dcterms:modified>
</cp:coreProperties>
</file>